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91" w:rsidRPr="002E4F1E" w:rsidRDefault="00694B91" w:rsidP="00BA38E0">
      <w:pPr>
        <w:pStyle w:val="MHC-title"/>
        <w:jc w:val="center"/>
        <w:rPr>
          <w:rFonts w:ascii="Times New Roman" w:hAnsi="Times New Roman"/>
          <w:sz w:val="22"/>
          <w:szCs w:val="22"/>
          <w:lang w:val="ru-RU"/>
        </w:rPr>
      </w:pPr>
      <w:r w:rsidRPr="002E4F1E">
        <w:rPr>
          <w:rFonts w:ascii="Times New Roman" w:hAnsi="Times New Roman"/>
          <w:sz w:val="22"/>
          <w:szCs w:val="22"/>
          <w:lang w:val="ru-RU"/>
        </w:rPr>
        <w:t>Сопроводительный материал</w:t>
      </w:r>
    </w:p>
    <w:p w:rsidR="005C37A2" w:rsidRPr="002E4F1E" w:rsidRDefault="005C37A2" w:rsidP="005C37A2">
      <w:pPr>
        <w:pStyle w:val="3"/>
        <w:spacing w:before="180" w:line="360" w:lineRule="auto"/>
      </w:pPr>
      <w:r w:rsidRPr="002E4F1E">
        <w:t>Стратегия синтеза новых водорастворимых несимметрично замещенных гетарилпорфиринов</w:t>
      </w:r>
    </w:p>
    <w:p w:rsidR="005C37A2" w:rsidRPr="002E4F1E" w:rsidRDefault="005C37A2" w:rsidP="005C37A2">
      <w:pPr>
        <w:pStyle w:val="21"/>
        <w:spacing w:line="360" w:lineRule="auto"/>
        <w:rPr>
          <w:i w:val="0"/>
        </w:rPr>
      </w:pPr>
      <w:r w:rsidRPr="002E4F1E">
        <w:rPr>
          <w:i w:val="0"/>
        </w:rPr>
        <w:t xml:space="preserve">С.А. </w:t>
      </w:r>
      <w:proofErr w:type="spellStart"/>
      <w:r w:rsidRPr="002E4F1E">
        <w:rPr>
          <w:i w:val="0"/>
        </w:rPr>
        <w:t>Сырбу</w:t>
      </w:r>
      <w:proofErr w:type="spellEnd"/>
      <w:r w:rsidRPr="002E4F1E">
        <w:rPr>
          <w:i w:val="0"/>
        </w:rPr>
        <w:t xml:space="preserve">, А.Н. Киселев, М.А. Лебедев, Я.Е. </w:t>
      </w:r>
      <w:proofErr w:type="spellStart"/>
      <w:r w:rsidRPr="002E4F1E">
        <w:rPr>
          <w:i w:val="0"/>
        </w:rPr>
        <w:t>Кибирева</w:t>
      </w:r>
      <w:proofErr w:type="spellEnd"/>
    </w:p>
    <w:p w:rsidR="002E4F1E" w:rsidRDefault="002E4F1E" w:rsidP="005C37A2">
      <w:pPr>
        <w:pStyle w:val="21"/>
        <w:spacing w:line="360" w:lineRule="auto"/>
        <w:rPr>
          <w:i w:val="0"/>
          <w:sz w:val="28"/>
          <w:szCs w:val="28"/>
        </w:rPr>
      </w:pPr>
    </w:p>
    <w:p w:rsidR="002E4F1E" w:rsidRPr="002E4F1E" w:rsidRDefault="002E4F1E" w:rsidP="005C37A2">
      <w:pPr>
        <w:pStyle w:val="21"/>
        <w:spacing w:line="360" w:lineRule="auto"/>
        <w:rPr>
          <w:i w:val="0"/>
          <w:lang w:val="en-US"/>
        </w:rPr>
      </w:pPr>
      <w:bookmarkStart w:id="0" w:name="_GoBack"/>
      <w:proofErr w:type="spellStart"/>
      <w:r w:rsidRPr="002E4F1E">
        <w:rPr>
          <w:i w:val="0"/>
        </w:rPr>
        <w:t>Supplementary</w:t>
      </w:r>
      <w:proofErr w:type="spellEnd"/>
      <w:r w:rsidRPr="002E4F1E">
        <w:rPr>
          <w:i w:val="0"/>
        </w:rPr>
        <w:t xml:space="preserve"> </w:t>
      </w:r>
      <w:proofErr w:type="spellStart"/>
      <w:r w:rsidRPr="002E4F1E">
        <w:rPr>
          <w:i w:val="0"/>
        </w:rPr>
        <w:t>material</w:t>
      </w:r>
      <w:proofErr w:type="spellEnd"/>
      <w:r w:rsidRPr="002E4F1E">
        <w:rPr>
          <w:i w:val="0"/>
          <w:lang w:val="en-US"/>
        </w:rPr>
        <w:t>s</w:t>
      </w:r>
    </w:p>
    <w:p w:rsidR="002E4F1E" w:rsidRPr="002E4F1E" w:rsidRDefault="002E4F1E" w:rsidP="002E4F1E">
      <w:pPr>
        <w:pStyle w:val="3"/>
        <w:spacing w:after="0"/>
        <w:rPr>
          <w:lang w:val="en-US"/>
        </w:rPr>
      </w:pPr>
      <w:r w:rsidRPr="002E4F1E">
        <w:rPr>
          <w:lang w:val="en-US"/>
        </w:rPr>
        <w:t>Strategy for the Synthesis of New Water-Soluble Unsymmetrical</w:t>
      </w:r>
    </w:p>
    <w:p w:rsidR="002E4F1E" w:rsidRPr="002E4F1E" w:rsidRDefault="002E4F1E" w:rsidP="002E4F1E">
      <w:pPr>
        <w:pStyle w:val="3"/>
        <w:spacing w:after="120"/>
        <w:rPr>
          <w:lang w:val="en-US"/>
        </w:rPr>
      </w:pPr>
      <w:r w:rsidRPr="002E4F1E">
        <w:rPr>
          <w:lang w:val="en-US"/>
        </w:rPr>
        <w:t>Substituted Hetarylporphyrins</w:t>
      </w:r>
    </w:p>
    <w:p w:rsidR="002E4F1E" w:rsidRPr="002E4F1E" w:rsidRDefault="002E4F1E" w:rsidP="002E4F1E">
      <w:pPr>
        <w:pStyle w:val="21"/>
        <w:spacing w:line="360" w:lineRule="auto"/>
        <w:rPr>
          <w:i w:val="0"/>
          <w:lang w:val="en-US"/>
        </w:rPr>
      </w:pPr>
      <w:r w:rsidRPr="002E4F1E">
        <w:rPr>
          <w:rFonts w:ascii="Times New Roman Полужирный" w:hAnsi="Times New Roman Полужирный"/>
          <w:i w:val="0"/>
          <w:lang w:val="en-US"/>
        </w:rPr>
        <w:t xml:space="preserve">S.A. </w:t>
      </w:r>
      <w:proofErr w:type="spellStart"/>
      <w:r w:rsidRPr="002E4F1E">
        <w:rPr>
          <w:rFonts w:ascii="Times New Roman Полужирный" w:hAnsi="Times New Roman Полужирный"/>
          <w:i w:val="0"/>
          <w:lang w:val="en-US"/>
        </w:rPr>
        <w:t>Syrbu</w:t>
      </w:r>
      <w:proofErr w:type="spellEnd"/>
      <w:r w:rsidRPr="002E4F1E">
        <w:rPr>
          <w:rFonts w:ascii="Times New Roman Полужирный" w:hAnsi="Times New Roman Полужирный"/>
          <w:i w:val="0"/>
          <w:lang w:val="en-US"/>
        </w:rPr>
        <w:t xml:space="preserve">, A.N. </w:t>
      </w:r>
      <w:proofErr w:type="spellStart"/>
      <w:r w:rsidRPr="002E4F1E">
        <w:rPr>
          <w:rFonts w:ascii="Times New Roman Полужирный" w:hAnsi="Times New Roman Полужирный"/>
          <w:i w:val="0"/>
          <w:lang w:val="en-US"/>
        </w:rPr>
        <w:t>Kiselev</w:t>
      </w:r>
      <w:proofErr w:type="spellEnd"/>
      <w:r w:rsidRPr="002E4F1E">
        <w:rPr>
          <w:rFonts w:ascii="Times New Roman Полужирный" w:hAnsi="Times New Roman Полужирный"/>
          <w:i w:val="0"/>
          <w:lang w:val="en-US"/>
        </w:rPr>
        <w:t xml:space="preserve">, M.A. </w:t>
      </w:r>
      <w:proofErr w:type="spellStart"/>
      <w:r w:rsidRPr="002E4F1E">
        <w:rPr>
          <w:rFonts w:ascii="Times New Roman Полужирный" w:hAnsi="Times New Roman Полужирный"/>
          <w:i w:val="0"/>
          <w:lang w:val="en-US"/>
        </w:rPr>
        <w:t>Lebedev</w:t>
      </w:r>
      <w:proofErr w:type="spellEnd"/>
      <w:r w:rsidRPr="002E4F1E">
        <w:rPr>
          <w:rFonts w:ascii="Times New Roman Полужирный" w:hAnsi="Times New Roman Полужирный"/>
          <w:i w:val="0"/>
          <w:lang w:val="en-US"/>
        </w:rPr>
        <w:t xml:space="preserve">, Y.E. </w:t>
      </w:r>
      <w:proofErr w:type="spellStart"/>
      <w:r w:rsidRPr="002E4F1E">
        <w:rPr>
          <w:rFonts w:ascii="Times New Roman Полужирный" w:hAnsi="Times New Roman Полужирный"/>
          <w:i w:val="0"/>
          <w:lang w:val="en-US"/>
        </w:rPr>
        <w:t>Kibireva</w:t>
      </w:r>
      <w:proofErr w:type="spellEnd"/>
    </w:p>
    <w:bookmarkEnd w:id="0"/>
    <w:p w:rsidR="00694B91" w:rsidRDefault="00C54162" w:rsidP="00BA38E0">
      <w:pPr>
        <w:jc w:val="center"/>
      </w:pPr>
      <w:r>
        <w:object w:dxaOrig="6674" w:dyaOrig="9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99.15pt" o:ole="">
            <v:imagedata r:id="rId5" o:title=""/>
          </v:shape>
          <o:OLEObject Type="Embed" ProgID="ChemDraw.Document.6.0" ShapeID="_x0000_i1025" DrawAspect="Content" ObjectID="_1808737009" r:id="rId6"/>
        </w:object>
      </w:r>
    </w:p>
    <w:p w:rsidR="00694B91" w:rsidRDefault="00694B91" w:rsidP="00B00597">
      <w:pPr>
        <w:jc w:val="both"/>
        <w:rPr>
          <w:rFonts w:ascii="Times New Roman" w:hAnsi="Times New Roman"/>
          <w:sz w:val="20"/>
        </w:rPr>
      </w:pPr>
      <w:r w:rsidRPr="00B00597">
        <w:rPr>
          <w:rFonts w:ascii="Times New Roman" w:hAnsi="Times New Roman"/>
          <w:b/>
          <w:sz w:val="20"/>
        </w:rPr>
        <w:t xml:space="preserve">Рисунок 1. </w:t>
      </w:r>
      <w:r w:rsidRPr="00B00597">
        <w:rPr>
          <w:rFonts w:ascii="Times New Roman" w:hAnsi="Times New Roman"/>
          <w:sz w:val="20"/>
        </w:rPr>
        <w:t>5-[4′-(Гуанин-2′′-</w:t>
      </w:r>
      <w:proofErr w:type="gramStart"/>
      <w:r w:rsidRPr="00B00597">
        <w:rPr>
          <w:rFonts w:ascii="Times New Roman" w:hAnsi="Times New Roman"/>
          <w:sz w:val="20"/>
        </w:rPr>
        <w:t>ил)фенил</w:t>
      </w:r>
      <w:proofErr w:type="gramEnd"/>
      <w:r w:rsidRPr="00B00597">
        <w:rPr>
          <w:rFonts w:ascii="Times New Roman" w:hAnsi="Times New Roman"/>
          <w:sz w:val="20"/>
        </w:rPr>
        <w:t>]-10,15,20-три(пиридин-3′-ил)</w:t>
      </w:r>
      <w:proofErr w:type="spellStart"/>
      <w:r w:rsidRPr="00B00597">
        <w:rPr>
          <w:rFonts w:ascii="Times New Roman" w:hAnsi="Times New Roman"/>
          <w:sz w:val="20"/>
        </w:rPr>
        <w:t>порфирин</w:t>
      </w:r>
      <w:proofErr w:type="spellEnd"/>
      <w:r w:rsidRPr="00B00597">
        <w:rPr>
          <w:rFonts w:ascii="Times New Roman" w:hAnsi="Times New Roman"/>
          <w:sz w:val="20"/>
        </w:rPr>
        <w:t xml:space="preserve"> (</w:t>
      </w:r>
      <w:r w:rsidRPr="00B00597">
        <w:rPr>
          <w:rFonts w:ascii="Times New Roman" w:hAnsi="Times New Roman"/>
          <w:b/>
          <w:sz w:val="20"/>
        </w:rPr>
        <w:t>4e</w:t>
      </w:r>
      <w:r w:rsidRPr="00B00597">
        <w:rPr>
          <w:rFonts w:ascii="Times New Roman" w:hAnsi="Times New Roman"/>
          <w:sz w:val="20"/>
        </w:rPr>
        <w:t>).</w:t>
      </w:r>
    </w:p>
    <w:p w:rsidR="00C54162" w:rsidRDefault="00C54162" w:rsidP="00B00597">
      <w:pPr>
        <w:jc w:val="both"/>
        <w:rPr>
          <w:rFonts w:ascii="Times New Roman" w:hAnsi="Times New Roman"/>
          <w:sz w:val="20"/>
        </w:rPr>
      </w:pPr>
    </w:p>
    <w:p w:rsidR="00694B91" w:rsidRDefault="002E4F1E" w:rsidP="00B0059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473.5pt;height:223.8pt">
            <v:imagedata r:id="rId7" o:title="pic1"/>
          </v:shape>
        </w:pict>
      </w:r>
    </w:p>
    <w:p w:rsidR="00694B91" w:rsidRDefault="00694B91" w:rsidP="00B00597">
      <w:pPr>
        <w:jc w:val="both"/>
        <w:rPr>
          <w:rFonts w:ascii="Times New Roman" w:hAnsi="Times New Roman"/>
          <w:sz w:val="20"/>
        </w:rPr>
      </w:pPr>
      <w:r w:rsidRPr="00A91E35">
        <w:rPr>
          <w:rFonts w:ascii="Times New Roman" w:hAnsi="Times New Roman"/>
          <w:b/>
          <w:sz w:val="20"/>
        </w:rPr>
        <w:lastRenderedPageBreak/>
        <w:t>Рисунок 2.</w:t>
      </w:r>
      <w:r>
        <w:rPr>
          <w:rFonts w:ascii="Times New Roman" w:hAnsi="Times New Roman"/>
          <w:sz w:val="20"/>
        </w:rPr>
        <w:t xml:space="preserve"> Масс-спектр соединения </w:t>
      </w:r>
      <w:r w:rsidRPr="00A91E35">
        <w:rPr>
          <w:rFonts w:ascii="Times New Roman" w:hAnsi="Times New Roman"/>
          <w:b/>
          <w:sz w:val="20"/>
        </w:rPr>
        <w:t>4е</w:t>
      </w:r>
      <w:r>
        <w:rPr>
          <w:rFonts w:ascii="Times New Roman" w:hAnsi="Times New Roman"/>
          <w:sz w:val="20"/>
        </w:rPr>
        <w:t xml:space="preserve">. </w:t>
      </w:r>
    </w:p>
    <w:p w:rsidR="00AE13C8" w:rsidRDefault="002E4F1E" w:rsidP="00B00597">
      <w:pPr>
        <w:jc w:val="both"/>
        <w:rPr>
          <w:rFonts w:ascii="Times New Roman" w:hAnsi="Times New Roman"/>
          <w:sz w:val="20"/>
        </w:rPr>
      </w:pPr>
      <w:r>
        <w:rPr>
          <w:noProof/>
          <w:lang w:eastAsia="ru-RU"/>
        </w:rPr>
        <w:pict>
          <v:shape id="_x0000_i1027" type="#_x0000_t75" alt="https://psv4.userapi.com/s/v1/d/PxDlxOS0NZLojcCtdWoZTw42ztOE5teAgRjRrvH6G1cB_DoNSyKyZcTQ_OpAqkvyT1xuJ3jPMtSg-5qGan_3IxQK1BRrccO8859Zf6hg3As-o8wPkdnb_Q/pic2.png" style="width:452.75pt;height:214.05pt;visibility:visible;mso-wrap-style:square">
            <v:imagedata r:id="rId8" o:title="pic2"/>
          </v:shape>
        </w:pict>
      </w:r>
    </w:p>
    <w:p w:rsidR="00D470B9" w:rsidRDefault="00D470B9" w:rsidP="00D470B9">
      <w:pPr>
        <w:jc w:val="both"/>
        <w:rPr>
          <w:rFonts w:ascii="Times New Roman" w:hAnsi="Times New Roman"/>
          <w:sz w:val="20"/>
        </w:rPr>
      </w:pPr>
      <w:r w:rsidRPr="00A91E35">
        <w:rPr>
          <w:rFonts w:ascii="Times New Roman" w:hAnsi="Times New Roman"/>
          <w:b/>
          <w:sz w:val="20"/>
        </w:rPr>
        <w:t xml:space="preserve">Рисунок </w:t>
      </w:r>
      <w:r w:rsidRPr="00D470B9">
        <w:rPr>
          <w:rFonts w:ascii="Times New Roman" w:hAnsi="Times New Roman"/>
          <w:b/>
          <w:sz w:val="20"/>
        </w:rPr>
        <w:t>3</w:t>
      </w:r>
      <w:r w:rsidRPr="00A91E35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 xml:space="preserve"> Масс-спектр соединения </w:t>
      </w:r>
      <w:r w:rsidRPr="00D470B9">
        <w:rPr>
          <w:rFonts w:ascii="Times New Roman" w:hAnsi="Times New Roman"/>
          <w:b/>
          <w:sz w:val="20"/>
        </w:rPr>
        <w:t>1</w:t>
      </w:r>
      <w:r w:rsidRPr="00A91E35"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. </w:t>
      </w:r>
    </w:p>
    <w:p w:rsidR="00D470B9" w:rsidRDefault="00D470B9" w:rsidP="00B00597">
      <w:pPr>
        <w:jc w:val="both"/>
        <w:rPr>
          <w:rFonts w:ascii="Times New Roman" w:hAnsi="Times New Roman"/>
          <w:sz w:val="20"/>
        </w:rPr>
      </w:pPr>
    </w:p>
    <w:p w:rsidR="00694B91" w:rsidRDefault="002E4F1E" w:rsidP="00B0059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pict>
          <v:shape id="Рисунок 5" o:spid="_x0000_i1028" type="#_x0000_t75" style="width:462.5pt;height:323.05pt;visibility:visible">
            <v:imagedata r:id="rId9" o:title=""/>
          </v:shape>
        </w:pict>
      </w:r>
    </w:p>
    <w:p w:rsidR="00C54162" w:rsidRDefault="00694B91" w:rsidP="00B00597">
      <w:pPr>
        <w:jc w:val="both"/>
        <w:rPr>
          <w:rFonts w:ascii="Times New Roman" w:hAnsi="Times New Roman"/>
          <w:sz w:val="20"/>
        </w:rPr>
      </w:pPr>
      <w:r w:rsidRPr="00A91E35">
        <w:rPr>
          <w:rFonts w:ascii="Times New Roman" w:hAnsi="Times New Roman"/>
          <w:b/>
          <w:sz w:val="20"/>
        </w:rPr>
        <w:t xml:space="preserve">Рисунок </w:t>
      </w:r>
      <w:r w:rsidR="00C54162">
        <w:rPr>
          <w:rFonts w:ascii="Times New Roman" w:hAnsi="Times New Roman"/>
          <w:b/>
          <w:sz w:val="20"/>
        </w:rPr>
        <w:t>4</w:t>
      </w:r>
      <w:r w:rsidRPr="00A91E35">
        <w:rPr>
          <w:rFonts w:ascii="Times New Roman" w:hAnsi="Times New Roman"/>
          <w:b/>
          <w:sz w:val="20"/>
        </w:rPr>
        <w:t xml:space="preserve">. </w:t>
      </w:r>
      <w:r w:rsidR="00C54162" w:rsidRPr="00C54162">
        <w:rPr>
          <w:rFonts w:ascii="Times New Roman" w:hAnsi="Times New Roman"/>
          <w:sz w:val="20"/>
          <w:vertAlign w:val="superscript"/>
        </w:rPr>
        <w:t>1</w:t>
      </w:r>
      <w:r w:rsidR="00C54162" w:rsidRPr="00C54162">
        <w:rPr>
          <w:rFonts w:ascii="Times New Roman" w:hAnsi="Times New Roman"/>
          <w:sz w:val="20"/>
        </w:rPr>
        <w:t xml:space="preserve">Н ЯМР-спектр соединения </w:t>
      </w:r>
      <w:r w:rsidR="00C54162" w:rsidRPr="00C54162">
        <w:rPr>
          <w:rFonts w:ascii="Times New Roman" w:hAnsi="Times New Roman"/>
          <w:b/>
          <w:sz w:val="20"/>
        </w:rPr>
        <w:t>1</w:t>
      </w:r>
      <w:r w:rsidR="00C54162" w:rsidRPr="00C54162">
        <w:rPr>
          <w:rFonts w:ascii="Times New Roman" w:hAnsi="Times New Roman"/>
          <w:b/>
          <w:sz w:val="20"/>
          <w:lang w:val="en-US"/>
        </w:rPr>
        <w:t>e</w:t>
      </w:r>
      <w:r w:rsidR="00C54162" w:rsidRPr="00C54162">
        <w:rPr>
          <w:rFonts w:ascii="Times New Roman" w:hAnsi="Times New Roman"/>
          <w:sz w:val="20"/>
        </w:rPr>
        <w:t xml:space="preserve"> в ДМСO-</w:t>
      </w:r>
      <w:r w:rsidR="00C54162" w:rsidRPr="00C54162">
        <w:rPr>
          <w:rFonts w:ascii="Times New Roman" w:hAnsi="Times New Roman"/>
          <w:i/>
          <w:sz w:val="20"/>
        </w:rPr>
        <w:t>d6</w:t>
      </w:r>
      <w:r w:rsidR="00C54162" w:rsidRPr="00C54162">
        <w:rPr>
          <w:rFonts w:ascii="Times New Roman" w:hAnsi="Times New Roman"/>
          <w:sz w:val="20"/>
        </w:rPr>
        <w:t>.</w:t>
      </w:r>
    </w:p>
    <w:p w:rsidR="00694B91" w:rsidRDefault="00EF60A9" w:rsidP="003051DE">
      <w:pPr>
        <w:jc w:val="center"/>
      </w:pPr>
      <w:r>
        <w:object w:dxaOrig="6674" w:dyaOrig="9238">
          <v:shape id="_x0000_i1029" type="#_x0000_t75" style="width:129.75pt;height:179.05pt" o:ole="">
            <v:imagedata r:id="rId10" o:title=""/>
          </v:shape>
          <o:OLEObject Type="Embed" ProgID="ChemDraw.Document.6.0" ShapeID="_x0000_i1029" DrawAspect="Content" ObjectID="_1808737010" r:id="rId11"/>
        </w:object>
      </w:r>
    </w:p>
    <w:p w:rsidR="00694B91" w:rsidRDefault="00694B91" w:rsidP="003051DE">
      <w:pPr>
        <w:jc w:val="both"/>
        <w:rPr>
          <w:rFonts w:ascii="Times New Roman" w:hAnsi="Times New Roman"/>
          <w:sz w:val="20"/>
        </w:rPr>
      </w:pPr>
      <w:r w:rsidRPr="003051DE">
        <w:rPr>
          <w:rFonts w:ascii="Times New Roman" w:hAnsi="Times New Roman"/>
          <w:b/>
          <w:sz w:val="20"/>
        </w:rPr>
        <w:t xml:space="preserve">Рисунок </w:t>
      </w:r>
      <w:r w:rsidR="00D470B9" w:rsidRPr="00D470B9">
        <w:rPr>
          <w:rFonts w:ascii="Times New Roman" w:hAnsi="Times New Roman"/>
          <w:b/>
          <w:sz w:val="20"/>
        </w:rPr>
        <w:t>5</w:t>
      </w:r>
      <w:r w:rsidRPr="003051DE">
        <w:rPr>
          <w:rFonts w:ascii="Times New Roman" w:hAnsi="Times New Roman"/>
          <w:b/>
          <w:sz w:val="20"/>
        </w:rPr>
        <w:t>.</w:t>
      </w:r>
      <w:r w:rsidR="00D470B9" w:rsidRPr="000F0F43">
        <w:rPr>
          <w:rFonts w:ascii="Times New Roman" w:hAnsi="Times New Roman"/>
          <w:b/>
          <w:sz w:val="20"/>
        </w:rPr>
        <w:t xml:space="preserve"> </w:t>
      </w:r>
      <w:r w:rsidRPr="003051DE">
        <w:rPr>
          <w:rFonts w:ascii="Times New Roman" w:hAnsi="Times New Roman"/>
          <w:sz w:val="20"/>
        </w:rPr>
        <w:t>5-[4ʹ-(1ʺ-Метилиндол-2ʺ-</w:t>
      </w:r>
      <w:proofErr w:type="gramStart"/>
      <w:r w:rsidRPr="003051DE">
        <w:rPr>
          <w:rFonts w:ascii="Times New Roman" w:hAnsi="Times New Roman"/>
          <w:sz w:val="20"/>
        </w:rPr>
        <w:t>ил)фенил</w:t>
      </w:r>
      <w:proofErr w:type="gramEnd"/>
      <w:r w:rsidRPr="003051DE">
        <w:rPr>
          <w:rFonts w:ascii="Times New Roman" w:hAnsi="Times New Roman"/>
          <w:sz w:val="20"/>
        </w:rPr>
        <w:t>]-10,15,20-три(пиридин-3ʹ-ил)порфирин (</w:t>
      </w:r>
      <w:smartTag w:uri="urn:schemas-microsoft-com:office:smarttags" w:element="metricconverter">
        <w:smartTagPr>
          <w:attr w:name="ProductID" w:val="4f"/>
        </w:smartTagPr>
        <w:r w:rsidRPr="003051DE">
          <w:rPr>
            <w:rFonts w:ascii="Times New Roman" w:hAnsi="Times New Roman"/>
            <w:b/>
            <w:sz w:val="20"/>
          </w:rPr>
          <w:t>4f</w:t>
        </w:r>
      </w:smartTag>
      <w:r w:rsidRPr="003051DE">
        <w:rPr>
          <w:rFonts w:ascii="Times New Roman" w:hAnsi="Times New Roman"/>
          <w:sz w:val="20"/>
        </w:rPr>
        <w:t>).</w:t>
      </w:r>
    </w:p>
    <w:p w:rsidR="00EF60A9" w:rsidRDefault="00EF60A9" w:rsidP="003051DE">
      <w:pPr>
        <w:jc w:val="both"/>
        <w:rPr>
          <w:rFonts w:ascii="Times New Roman" w:hAnsi="Times New Roman"/>
          <w:sz w:val="20"/>
        </w:rPr>
      </w:pPr>
    </w:p>
    <w:p w:rsidR="00694B91" w:rsidRDefault="002E4F1E" w:rsidP="003051D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pict>
          <v:shape id="Рисунок 1" o:spid="_x0000_i1030" type="#_x0000_t75" style="width:459.25pt;height:216.65pt;visibility:visible">
            <v:imagedata r:id="rId12" o:title=""/>
          </v:shape>
        </w:pict>
      </w:r>
    </w:p>
    <w:p w:rsidR="00694B91" w:rsidRDefault="00694B91" w:rsidP="003051DE">
      <w:pPr>
        <w:jc w:val="both"/>
        <w:rPr>
          <w:rFonts w:ascii="Times New Roman" w:hAnsi="Times New Roman"/>
          <w:sz w:val="20"/>
        </w:rPr>
      </w:pPr>
      <w:r w:rsidRPr="003051DE">
        <w:rPr>
          <w:rFonts w:ascii="Times New Roman" w:hAnsi="Times New Roman"/>
          <w:b/>
          <w:sz w:val="20"/>
        </w:rPr>
        <w:t xml:space="preserve">Рисунок </w:t>
      </w:r>
      <w:r w:rsidR="000F0F43" w:rsidRPr="005C37A2">
        <w:rPr>
          <w:rFonts w:ascii="Times New Roman" w:hAnsi="Times New Roman"/>
          <w:b/>
          <w:sz w:val="20"/>
        </w:rPr>
        <w:t>6</w:t>
      </w:r>
      <w:r w:rsidRPr="003051DE">
        <w:rPr>
          <w:rFonts w:ascii="Times New Roman" w:hAnsi="Times New Roman"/>
          <w:b/>
          <w:sz w:val="20"/>
        </w:rPr>
        <w:t>.</w:t>
      </w:r>
      <w:r w:rsidR="000F0F43" w:rsidRPr="000F0F43">
        <w:rPr>
          <w:rFonts w:ascii="Times New Roman" w:hAnsi="Times New Roman"/>
          <w:b/>
          <w:sz w:val="20"/>
        </w:rPr>
        <w:t xml:space="preserve"> </w:t>
      </w:r>
      <w:r w:rsidRPr="003051DE">
        <w:rPr>
          <w:rFonts w:ascii="Times New Roman" w:hAnsi="Times New Roman"/>
          <w:sz w:val="20"/>
        </w:rPr>
        <w:t>Масс-спектр</w:t>
      </w:r>
      <w:r w:rsidR="00D470B9" w:rsidRPr="00D470B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соединения</w:t>
      </w:r>
      <w:r w:rsidR="00D470B9" w:rsidRPr="00D470B9">
        <w:rPr>
          <w:rFonts w:ascii="Times New Roman" w:hAnsi="Times New Roman"/>
          <w:sz w:val="20"/>
        </w:rPr>
        <w:t xml:space="preserve"> </w:t>
      </w:r>
      <w:r w:rsidRPr="003051DE">
        <w:rPr>
          <w:rFonts w:ascii="Times New Roman" w:hAnsi="Times New Roman"/>
          <w:b/>
          <w:sz w:val="20"/>
        </w:rPr>
        <w:t>4f</w:t>
      </w:r>
      <w:r w:rsidRPr="003051DE">
        <w:rPr>
          <w:rFonts w:ascii="Times New Roman" w:hAnsi="Times New Roman"/>
          <w:sz w:val="20"/>
        </w:rPr>
        <w:t>.</w:t>
      </w:r>
    </w:p>
    <w:p w:rsidR="000F0F43" w:rsidRDefault="000F0F43" w:rsidP="003051DE">
      <w:pPr>
        <w:jc w:val="both"/>
        <w:rPr>
          <w:rFonts w:ascii="Times New Roman" w:hAnsi="Times New Roman"/>
          <w:sz w:val="20"/>
        </w:rPr>
      </w:pPr>
    </w:p>
    <w:p w:rsidR="00694B91" w:rsidRDefault="002E4F1E" w:rsidP="003051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449.5pt;height:212.1pt">
            <v:imagedata r:id="rId13" o:title="pic6"/>
          </v:shape>
        </w:pict>
      </w:r>
    </w:p>
    <w:p w:rsidR="00694B91" w:rsidRDefault="00694B91" w:rsidP="006D62B4">
      <w:pPr>
        <w:jc w:val="both"/>
        <w:rPr>
          <w:rFonts w:ascii="Times New Roman" w:hAnsi="Times New Roman"/>
          <w:sz w:val="20"/>
        </w:rPr>
      </w:pPr>
      <w:r w:rsidRPr="003051DE">
        <w:rPr>
          <w:rFonts w:ascii="Times New Roman" w:hAnsi="Times New Roman"/>
          <w:b/>
          <w:sz w:val="20"/>
        </w:rPr>
        <w:t xml:space="preserve">Рисунок </w:t>
      </w:r>
      <w:r w:rsidR="000F0F43" w:rsidRPr="000F0F43">
        <w:rPr>
          <w:rFonts w:ascii="Times New Roman" w:hAnsi="Times New Roman"/>
          <w:b/>
          <w:sz w:val="20"/>
        </w:rPr>
        <w:t>7</w:t>
      </w:r>
      <w:r w:rsidRPr="003051DE">
        <w:rPr>
          <w:rFonts w:ascii="Times New Roman" w:hAnsi="Times New Roman"/>
          <w:b/>
          <w:sz w:val="20"/>
        </w:rPr>
        <w:t>.</w:t>
      </w:r>
      <w:r w:rsidR="000F0F43" w:rsidRPr="000F0F43">
        <w:rPr>
          <w:rFonts w:ascii="Times New Roman" w:hAnsi="Times New Roman"/>
          <w:b/>
          <w:sz w:val="20"/>
        </w:rPr>
        <w:t xml:space="preserve"> </w:t>
      </w:r>
      <w:r w:rsidRPr="003051DE">
        <w:rPr>
          <w:rFonts w:ascii="Times New Roman" w:hAnsi="Times New Roman"/>
          <w:sz w:val="20"/>
        </w:rPr>
        <w:t>Масс-спектр</w:t>
      </w:r>
      <w:r>
        <w:rPr>
          <w:rFonts w:ascii="Times New Roman" w:hAnsi="Times New Roman"/>
          <w:sz w:val="20"/>
        </w:rPr>
        <w:t xml:space="preserve"> соединения</w:t>
      </w:r>
      <w:r w:rsidR="000F0F43" w:rsidRPr="000F0F4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 w:rsidRPr="003051DE">
        <w:rPr>
          <w:rFonts w:ascii="Times New Roman" w:hAnsi="Times New Roman"/>
          <w:b/>
          <w:sz w:val="20"/>
        </w:rPr>
        <w:t>f</w:t>
      </w:r>
      <w:r w:rsidRPr="003051DE">
        <w:rPr>
          <w:rFonts w:ascii="Times New Roman" w:hAnsi="Times New Roman"/>
          <w:sz w:val="20"/>
        </w:rPr>
        <w:t>.</w:t>
      </w:r>
      <w:r w:rsidR="000F0F43" w:rsidRPr="000F0F43">
        <w:rPr>
          <w:rFonts w:ascii="Times New Roman" w:hAnsi="Times New Roman"/>
          <w:sz w:val="20"/>
        </w:rPr>
        <w:t xml:space="preserve"> </w:t>
      </w:r>
    </w:p>
    <w:p w:rsidR="00694B91" w:rsidRDefault="00694B91" w:rsidP="006D62B4">
      <w:pPr>
        <w:jc w:val="both"/>
        <w:rPr>
          <w:rFonts w:ascii="Times New Roman" w:hAnsi="Times New Roman"/>
          <w:sz w:val="20"/>
        </w:rPr>
      </w:pPr>
    </w:p>
    <w:p w:rsidR="00694B91" w:rsidRDefault="002E4F1E" w:rsidP="003051D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pict>
          <v:shape id="Рисунок 4" o:spid="_x0000_i1032" type="#_x0000_t75" style="width:467.7pt;height:326.25pt;visibility:visible">
            <v:imagedata r:id="rId14" o:title=""/>
          </v:shape>
        </w:pict>
      </w:r>
    </w:p>
    <w:p w:rsidR="00694B91" w:rsidRDefault="00694B91" w:rsidP="003051DE">
      <w:pPr>
        <w:jc w:val="both"/>
        <w:rPr>
          <w:rFonts w:ascii="Times New Roman" w:hAnsi="Times New Roman"/>
          <w:sz w:val="20"/>
        </w:rPr>
      </w:pPr>
      <w:r w:rsidRPr="006D62B4">
        <w:rPr>
          <w:rFonts w:ascii="Times New Roman" w:hAnsi="Times New Roman"/>
          <w:b/>
          <w:sz w:val="20"/>
        </w:rPr>
        <w:t xml:space="preserve">Рисунок </w:t>
      </w:r>
      <w:r w:rsidR="008C1322">
        <w:rPr>
          <w:rFonts w:ascii="Times New Roman" w:hAnsi="Times New Roman"/>
          <w:b/>
          <w:sz w:val="20"/>
        </w:rPr>
        <w:t>8</w:t>
      </w:r>
      <w:r w:rsidRPr="006D62B4">
        <w:rPr>
          <w:rFonts w:ascii="Times New Roman" w:hAnsi="Times New Roman"/>
          <w:b/>
          <w:sz w:val="20"/>
        </w:rPr>
        <w:t>.</w:t>
      </w:r>
      <w:r w:rsidRPr="006D62B4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Н ЯМР-спектр соединения </w:t>
      </w:r>
      <w:smartTag w:uri="urn:schemas-microsoft-com:office:smarttags" w:element="metricconverter">
        <w:smartTagPr>
          <w:attr w:name="ProductID" w:val="1f"/>
        </w:smartTagPr>
        <w:r w:rsidRPr="00A91E35">
          <w:rPr>
            <w:rFonts w:ascii="Times New Roman" w:hAnsi="Times New Roman"/>
            <w:b/>
            <w:sz w:val="20"/>
          </w:rPr>
          <w:t>1</w:t>
        </w:r>
        <w:r w:rsidRPr="00A91E35">
          <w:rPr>
            <w:rFonts w:ascii="Times New Roman" w:hAnsi="Times New Roman"/>
            <w:b/>
            <w:sz w:val="20"/>
            <w:lang w:val="en-US"/>
          </w:rPr>
          <w:t>f</w:t>
        </w:r>
      </w:smartTag>
      <w:r>
        <w:rPr>
          <w:rFonts w:ascii="Times New Roman" w:hAnsi="Times New Roman"/>
          <w:sz w:val="20"/>
        </w:rPr>
        <w:t xml:space="preserve"> в </w:t>
      </w:r>
      <w:r w:rsidRPr="006D62B4">
        <w:rPr>
          <w:rFonts w:ascii="Times New Roman" w:hAnsi="Times New Roman"/>
          <w:sz w:val="20"/>
        </w:rPr>
        <w:t>ДМСO-</w:t>
      </w:r>
      <w:r w:rsidRPr="006D62B4">
        <w:rPr>
          <w:rFonts w:ascii="Times New Roman" w:hAnsi="Times New Roman"/>
          <w:i/>
          <w:sz w:val="20"/>
        </w:rPr>
        <w:t>d6</w:t>
      </w:r>
      <w:r>
        <w:rPr>
          <w:rFonts w:ascii="Times New Roman" w:hAnsi="Times New Roman"/>
          <w:sz w:val="20"/>
        </w:rPr>
        <w:t>.</w:t>
      </w:r>
    </w:p>
    <w:p w:rsidR="00694B91" w:rsidRDefault="00694B91" w:rsidP="006D62B4">
      <w:pPr>
        <w:jc w:val="both"/>
      </w:pPr>
    </w:p>
    <w:p w:rsidR="00694B91" w:rsidRDefault="00FB311D" w:rsidP="008E69B7">
      <w:pPr>
        <w:jc w:val="center"/>
      </w:pPr>
      <w:r>
        <w:object w:dxaOrig="7409" w:dyaOrig="9401">
          <v:shape id="_x0000_i1033" type="#_x0000_t75" style="width:145.95pt;height:188.1pt" o:ole="">
            <v:imagedata r:id="rId15" o:title=""/>
          </v:shape>
          <o:OLEObject Type="Embed" ProgID="ChemDraw.Document.6.0" ShapeID="_x0000_i1033" DrawAspect="Content" ObjectID="_1808737011" r:id="rId16"/>
        </w:object>
      </w:r>
    </w:p>
    <w:p w:rsidR="00694B91" w:rsidRPr="00DB517A" w:rsidRDefault="00694B91" w:rsidP="008E69B7">
      <w:pPr>
        <w:jc w:val="both"/>
        <w:rPr>
          <w:rFonts w:ascii="Times New Roman" w:hAnsi="Times New Roman"/>
          <w:bCs/>
          <w:sz w:val="20"/>
        </w:rPr>
      </w:pPr>
      <w:r w:rsidRPr="00DB517A">
        <w:rPr>
          <w:rFonts w:ascii="Times New Roman" w:hAnsi="Times New Roman"/>
          <w:b/>
          <w:sz w:val="20"/>
        </w:rPr>
        <w:t xml:space="preserve">Рисунок </w:t>
      </w:r>
      <w:r w:rsidR="001F5A44" w:rsidRPr="00DB517A">
        <w:rPr>
          <w:rFonts w:ascii="Times New Roman" w:hAnsi="Times New Roman"/>
          <w:b/>
          <w:sz w:val="20"/>
        </w:rPr>
        <w:t>9</w:t>
      </w:r>
      <w:r w:rsidRPr="00DB517A">
        <w:rPr>
          <w:rFonts w:ascii="Times New Roman" w:hAnsi="Times New Roman"/>
          <w:b/>
          <w:sz w:val="20"/>
        </w:rPr>
        <w:t>.</w:t>
      </w:r>
      <w:r w:rsidR="001F5A44" w:rsidRPr="00DB517A">
        <w:rPr>
          <w:rFonts w:ascii="Times New Roman" w:hAnsi="Times New Roman"/>
          <w:b/>
          <w:sz w:val="20"/>
        </w:rPr>
        <w:t xml:space="preserve"> </w:t>
      </w:r>
      <w:r w:rsidRPr="00DB517A">
        <w:rPr>
          <w:rFonts w:ascii="Times New Roman" w:hAnsi="Times New Roman"/>
          <w:bCs/>
          <w:sz w:val="20"/>
        </w:rPr>
        <w:t>5-[4ʹ-(</w:t>
      </w:r>
      <w:r w:rsidRPr="00DB517A">
        <w:rPr>
          <w:rFonts w:ascii="Times New Roman" w:hAnsi="Times New Roman"/>
          <w:sz w:val="20"/>
        </w:rPr>
        <w:t>6ʺ-Аминопурин-2ʺ-</w:t>
      </w:r>
      <w:proofErr w:type="gramStart"/>
      <w:r w:rsidRPr="00DB517A">
        <w:rPr>
          <w:rFonts w:ascii="Times New Roman" w:hAnsi="Times New Roman"/>
          <w:sz w:val="20"/>
        </w:rPr>
        <w:t>ил</w:t>
      </w:r>
      <w:r w:rsidRPr="00DB517A">
        <w:rPr>
          <w:rFonts w:ascii="Times New Roman" w:hAnsi="Times New Roman"/>
          <w:bCs/>
          <w:sz w:val="20"/>
        </w:rPr>
        <w:t>)фенил</w:t>
      </w:r>
      <w:proofErr w:type="gramEnd"/>
      <w:r w:rsidRPr="00DB517A">
        <w:rPr>
          <w:rFonts w:ascii="Times New Roman" w:hAnsi="Times New Roman"/>
          <w:bCs/>
          <w:sz w:val="20"/>
        </w:rPr>
        <w:t>]-10,15,20-три(</w:t>
      </w:r>
      <w:r w:rsidRPr="00DB517A">
        <w:rPr>
          <w:rFonts w:ascii="Times New Roman" w:hAnsi="Times New Roman"/>
          <w:bCs/>
          <w:i/>
          <w:sz w:val="20"/>
          <w:lang w:val="en-US"/>
        </w:rPr>
        <w:t>N</w:t>
      </w:r>
      <w:r w:rsidRPr="00DB517A">
        <w:rPr>
          <w:rFonts w:ascii="Times New Roman" w:hAnsi="Times New Roman"/>
          <w:bCs/>
          <w:sz w:val="20"/>
        </w:rPr>
        <w:t>-метилпирид-3ʹ-ил)-</w:t>
      </w:r>
      <w:proofErr w:type="spellStart"/>
      <w:r w:rsidRPr="00DB517A">
        <w:rPr>
          <w:rFonts w:ascii="Times New Roman" w:hAnsi="Times New Roman"/>
          <w:bCs/>
          <w:sz w:val="20"/>
        </w:rPr>
        <w:t>порфирин</w:t>
      </w:r>
      <w:proofErr w:type="spellEnd"/>
      <w:r w:rsidRPr="00DB517A">
        <w:rPr>
          <w:rFonts w:ascii="Times New Roman" w:hAnsi="Times New Roman"/>
          <w:bCs/>
          <w:sz w:val="20"/>
        </w:rPr>
        <w:t xml:space="preserve"> </w:t>
      </w:r>
      <w:proofErr w:type="spellStart"/>
      <w:r w:rsidRPr="00DB517A">
        <w:rPr>
          <w:rFonts w:ascii="Times New Roman" w:hAnsi="Times New Roman"/>
          <w:bCs/>
          <w:sz w:val="20"/>
        </w:rPr>
        <w:t>трииодид</w:t>
      </w:r>
      <w:proofErr w:type="spellEnd"/>
      <w:r w:rsidR="001F5A44" w:rsidRPr="00DB517A">
        <w:rPr>
          <w:rFonts w:ascii="Times New Roman" w:hAnsi="Times New Roman"/>
          <w:bCs/>
          <w:sz w:val="20"/>
        </w:rPr>
        <w:t xml:space="preserve"> </w:t>
      </w:r>
      <w:r w:rsidRPr="00DB517A">
        <w:rPr>
          <w:rFonts w:ascii="Times New Roman" w:hAnsi="Times New Roman"/>
          <w:bCs/>
          <w:sz w:val="20"/>
        </w:rPr>
        <w:t>(</w:t>
      </w:r>
      <w:r w:rsidRPr="00DB517A">
        <w:rPr>
          <w:rFonts w:ascii="Times New Roman" w:hAnsi="Times New Roman"/>
          <w:b/>
          <w:bCs/>
          <w:sz w:val="20"/>
        </w:rPr>
        <w:t>1</w:t>
      </w:r>
      <w:r w:rsidRPr="00DB517A">
        <w:rPr>
          <w:rFonts w:ascii="Times New Roman" w:hAnsi="Times New Roman"/>
          <w:b/>
          <w:bCs/>
          <w:sz w:val="20"/>
          <w:lang w:val="en-US"/>
        </w:rPr>
        <w:t>g</w:t>
      </w:r>
      <w:r w:rsidRPr="00DB517A">
        <w:rPr>
          <w:rFonts w:ascii="Times New Roman" w:hAnsi="Times New Roman"/>
          <w:bCs/>
          <w:sz w:val="20"/>
        </w:rPr>
        <w:t>).</w:t>
      </w:r>
    </w:p>
    <w:p w:rsidR="006B6295" w:rsidRPr="0085236E" w:rsidRDefault="006B6295" w:rsidP="008E69B7">
      <w:pPr>
        <w:jc w:val="both"/>
        <w:rPr>
          <w:rFonts w:ascii="Times New Roman" w:hAnsi="Times New Roman"/>
          <w:bCs/>
          <w:sz w:val="18"/>
        </w:rPr>
      </w:pPr>
    </w:p>
    <w:p w:rsidR="00694B91" w:rsidRDefault="002E4F1E" w:rsidP="008E69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4" type="#_x0000_t75" style="width:452.75pt;height:214.7pt">
            <v:imagedata r:id="rId17" o:title="pic9"/>
          </v:shape>
        </w:pict>
      </w:r>
    </w:p>
    <w:p w:rsidR="00694B91" w:rsidRPr="00DB517A" w:rsidRDefault="00694B91" w:rsidP="008E69B7">
      <w:pPr>
        <w:jc w:val="both"/>
        <w:rPr>
          <w:rFonts w:ascii="Times New Roman" w:hAnsi="Times New Roman"/>
          <w:sz w:val="20"/>
        </w:rPr>
      </w:pPr>
      <w:r w:rsidRPr="00DB517A">
        <w:rPr>
          <w:rFonts w:ascii="Times New Roman" w:hAnsi="Times New Roman"/>
          <w:b/>
          <w:sz w:val="20"/>
        </w:rPr>
        <w:t xml:space="preserve">Рисунок </w:t>
      </w:r>
      <w:r w:rsidR="006B6295" w:rsidRPr="00DB517A">
        <w:rPr>
          <w:rFonts w:ascii="Times New Roman" w:hAnsi="Times New Roman"/>
          <w:b/>
          <w:sz w:val="20"/>
        </w:rPr>
        <w:t>10</w:t>
      </w:r>
      <w:r w:rsidRPr="00DB517A">
        <w:rPr>
          <w:rFonts w:ascii="Times New Roman" w:hAnsi="Times New Roman"/>
          <w:b/>
          <w:sz w:val="20"/>
        </w:rPr>
        <w:t>.</w:t>
      </w:r>
      <w:r w:rsidR="006B6295" w:rsidRPr="00DB517A">
        <w:rPr>
          <w:rFonts w:ascii="Times New Roman" w:hAnsi="Times New Roman"/>
          <w:b/>
          <w:sz w:val="20"/>
        </w:rPr>
        <w:t xml:space="preserve"> </w:t>
      </w:r>
      <w:r w:rsidRPr="00DB517A">
        <w:rPr>
          <w:rFonts w:ascii="Times New Roman" w:hAnsi="Times New Roman"/>
          <w:sz w:val="20"/>
        </w:rPr>
        <w:t>Масс-спектр соединения</w:t>
      </w:r>
      <w:r w:rsidRPr="00DB517A">
        <w:rPr>
          <w:rFonts w:ascii="Times New Roman" w:hAnsi="Times New Roman"/>
          <w:b/>
          <w:sz w:val="20"/>
        </w:rPr>
        <w:t xml:space="preserve"> 1</w:t>
      </w:r>
      <w:r w:rsidRPr="00DB517A">
        <w:rPr>
          <w:rFonts w:ascii="Times New Roman" w:hAnsi="Times New Roman"/>
          <w:b/>
          <w:sz w:val="20"/>
          <w:lang w:val="en-US"/>
        </w:rPr>
        <w:t>g</w:t>
      </w:r>
      <w:r w:rsidRPr="00DB517A">
        <w:rPr>
          <w:rFonts w:ascii="Times New Roman" w:hAnsi="Times New Roman"/>
          <w:sz w:val="20"/>
        </w:rPr>
        <w:t xml:space="preserve">. </w:t>
      </w:r>
    </w:p>
    <w:p w:rsidR="00694B91" w:rsidRPr="002172C1" w:rsidRDefault="00694B91" w:rsidP="008E69B7">
      <w:pPr>
        <w:jc w:val="both"/>
        <w:rPr>
          <w:rFonts w:ascii="Times New Roman" w:hAnsi="Times New Roman"/>
          <w:sz w:val="18"/>
        </w:rPr>
      </w:pPr>
    </w:p>
    <w:p w:rsidR="00694B91" w:rsidRDefault="002E4F1E" w:rsidP="008E69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6" o:spid="_x0000_i1035" type="#_x0000_t75" style="width:467.05pt;height:329.5pt;visibility:visible">
            <v:imagedata r:id="rId18" o:title=""/>
          </v:shape>
        </w:pict>
      </w:r>
    </w:p>
    <w:p w:rsidR="00694B91" w:rsidRDefault="00694B91" w:rsidP="0085236E">
      <w:pPr>
        <w:jc w:val="both"/>
        <w:rPr>
          <w:rFonts w:ascii="Times New Roman" w:hAnsi="Times New Roman"/>
          <w:sz w:val="20"/>
        </w:rPr>
      </w:pPr>
      <w:r w:rsidRPr="006D62B4">
        <w:rPr>
          <w:rFonts w:ascii="Times New Roman" w:hAnsi="Times New Roman"/>
          <w:b/>
          <w:sz w:val="20"/>
        </w:rPr>
        <w:t xml:space="preserve">Рисунок </w:t>
      </w:r>
      <w:r>
        <w:rPr>
          <w:rFonts w:ascii="Times New Roman" w:hAnsi="Times New Roman"/>
          <w:b/>
          <w:sz w:val="20"/>
        </w:rPr>
        <w:t>1</w:t>
      </w:r>
      <w:r w:rsidR="006B6295">
        <w:rPr>
          <w:rFonts w:ascii="Times New Roman" w:hAnsi="Times New Roman"/>
          <w:b/>
          <w:sz w:val="20"/>
        </w:rPr>
        <w:t>1</w:t>
      </w:r>
      <w:r w:rsidRPr="006D62B4">
        <w:rPr>
          <w:rFonts w:ascii="Times New Roman" w:hAnsi="Times New Roman"/>
          <w:b/>
          <w:sz w:val="20"/>
        </w:rPr>
        <w:t>.</w:t>
      </w:r>
      <w:r w:rsidR="006B6295">
        <w:rPr>
          <w:rFonts w:ascii="Times New Roman" w:hAnsi="Times New Roman"/>
          <w:b/>
          <w:sz w:val="20"/>
        </w:rPr>
        <w:t xml:space="preserve"> </w:t>
      </w:r>
      <w:r w:rsidRPr="006D62B4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Н ЯМР-спектр соединения </w:t>
      </w:r>
      <w:r w:rsidRPr="00A91E35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  <w:lang w:val="en-US"/>
        </w:rPr>
        <w:t>g</w:t>
      </w:r>
      <w:r>
        <w:rPr>
          <w:rFonts w:ascii="Times New Roman" w:hAnsi="Times New Roman"/>
          <w:sz w:val="20"/>
        </w:rPr>
        <w:t xml:space="preserve"> в </w:t>
      </w:r>
      <w:r w:rsidRPr="006D62B4">
        <w:rPr>
          <w:rFonts w:ascii="Times New Roman" w:hAnsi="Times New Roman"/>
          <w:sz w:val="20"/>
        </w:rPr>
        <w:t>ДМСO-</w:t>
      </w:r>
      <w:r w:rsidRPr="006D62B4">
        <w:rPr>
          <w:rFonts w:ascii="Times New Roman" w:hAnsi="Times New Roman"/>
          <w:i/>
          <w:sz w:val="20"/>
        </w:rPr>
        <w:t>d6</w:t>
      </w:r>
      <w:r>
        <w:rPr>
          <w:rFonts w:ascii="Times New Roman" w:hAnsi="Times New Roman"/>
          <w:sz w:val="20"/>
        </w:rPr>
        <w:t>.</w:t>
      </w:r>
    </w:p>
    <w:p w:rsidR="00694B91" w:rsidRPr="00AC36B2" w:rsidRDefault="00694B91" w:rsidP="00AC36B2">
      <w:pPr>
        <w:jc w:val="both"/>
        <w:rPr>
          <w:rFonts w:ascii="Times New Roman" w:hAnsi="Times New Roman"/>
        </w:rPr>
      </w:pPr>
    </w:p>
    <w:sectPr w:rsidR="00694B91" w:rsidRPr="00AC36B2" w:rsidSect="0041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6C85"/>
    <w:multiLevelType w:val="singleLevel"/>
    <w:tmpl w:val="F526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63AD3954"/>
    <w:multiLevelType w:val="multilevel"/>
    <w:tmpl w:val="EE4456F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69A"/>
    <w:rsid w:val="0005269A"/>
    <w:rsid w:val="000F0F43"/>
    <w:rsid w:val="00162D17"/>
    <w:rsid w:val="001F5A44"/>
    <w:rsid w:val="002117BA"/>
    <w:rsid w:val="002172C1"/>
    <w:rsid w:val="002E4F1E"/>
    <w:rsid w:val="003051DE"/>
    <w:rsid w:val="00393409"/>
    <w:rsid w:val="00413664"/>
    <w:rsid w:val="004270DE"/>
    <w:rsid w:val="00446F88"/>
    <w:rsid w:val="004E64B3"/>
    <w:rsid w:val="005C37A2"/>
    <w:rsid w:val="00694B91"/>
    <w:rsid w:val="006A2052"/>
    <w:rsid w:val="006B6295"/>
    <w:rsid w:val="006D62B4"/>
    <w:rsid w:val="006E1634"/>
    <w:rsid w:val="008003FB"/>
    <w:rsid w:val="0085236E"/>
    <w:rsid w:val="008C1322"/>
    <w:rsid w:val="008E69B7"/>
    <w:rsid w:val="009000CF"/>
    <w:rsid w:val="00944328"/>
    <w:rsid w:val="00961879"/>
    <w:rsid w:val="00A16055"/>
    <w:rsid w:val="00A91E35"/>
    <w:rsid w:val="00AC36B2"/>
    <w:rsid w:val="00AE13C8"/>
    <w:rsid w:val="00AF1D98"/>
    <w:rsid w:val="00B00597"/>
    <w:rsid w:val="00BA38E0"/>
    <w:rsid w:val="00C54162"/>
    <w:rsid w:val="00D470B9"/>
    <w:rsid w:val="00D90D41"/>
    <w:rsid w:val="00DB517A"/>
    <w:rsid w:val="00E1107C"/>
    <w:rsid w:val="00E3181C"/>
    <w:rsid w:val="00EF60A9"/>
    <w:rsid w:val="00FB311D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8939F6"/>
  <w15:docId w15:val="{6AB0A7CC-5280-4140-9BAB-998997C0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6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62B4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uiPriority w:val="99"/>
    <w:qFormat/>
    <w:rsid w:val="006D62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62B4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20">
    <w:name w:val="Заголовок 2 Знак"/>
    <w:link w:val="2"/>
    <w:uiPriority w:val="99"/>
    <w:locked/>
    <w:rsid w:val="006D62B4"/>
    <w:rPr>
      <w:rFonts w:ascii="Times New Roman" w:hAnsi="Times New Roman" w:cs="Times New Roman"/>
      <w:b/>
      <w:i/>
      <w:sz w:val="20"/>
      <w:szCs w:val="20"/>
      <w:lang w:val="en-US" w:eastAsia="ru-RU"/>
    </w:rPr>
  </w:style>
  <w:style w:type="paragraph" w:customStyle="1" w:styleId="MHC-title">
    <w:name w:val="MHC-title"/>
    <w:basedOn w:val="a"/>
    <w:uiPriority w:val="99"/>
    <w:rsid w:val="00BA38E0"/>
    <w:pPr>
      <w:tabs>
        <w:tab w:val="left" w:pos="2835"/>
      </w:tabs>
      <w:spacing w:before="480" w:after="240" w:line="240" w:lineRule="auto"/>
    </w:pPr>
    <w:rPr>
      <w:rFonts w:ascii="Baltica" w:eastAsia="Times New Roman" w:hAnsi="Baltica"/>
      <w:b/>
      <w:sz w:val="30"/>
      <w:szCs w:val="20"/>
      <w:lang w:val="en-US" w:eastAsia="ru-RU"/>
    </w:rPr>
  </w:style>
  <w:style w:type="paragraph" w:customStyle="1" w:styleId="MHC-Authors">
    <w:name w:val="MHC-Authors"/>
    <w:basedOn w:val="a"/>
    <w:uiPriority w:val="99"/>
    <w:rsid w:val="00BA38E0"/>
    <w:pPr>
      <w:spacing w:after="240" w:line="240" w:lineRule="auto"/>
    </w:pPr>
    <w:rPr>
      <w:rFonts w:ascii="Baltica" w:eastAsia="Times New Roman" w:hAnsi="Baltica"/>
      <w:sz w:val="24"/>
      <w:szCs w:val="20"/>
      <w:lang w:val="en-US" w:eastAsia="ru-RU"/>
    </w:rPr>
  </w:style>
  <w:style w:type="paragraph" w:customStyle="1" w:styleId="MHC-Address">
    <w:name w:val="MHC-Address"/>
    <w:basedOn w:val="a"/>
    <w:uiPriority w:val="99"/>
    <w:rsid w:val="00BA38E0"/>
    <w:pPr>
      <w:spacing w:after="0" w:line="240" w:lineRule="auto"/>
    </w:pPr>
    <w:rPr>
      <w:rFonts w:ascii="Times New Roman CYR" w:eastAsia="Times New Roman" w:hAnsi="Times New Roman CYR"/>
      <w:i/>
      <w:sz w:val="20"/>
      <w:szCs w:val="20"/>
      <w:lang w:val="en-US" w:eastAsia="ru-RU"/>
    </w:rPr>
  </w:style>
  <w:style w:type="paragraph" w:customStyle="1" w:styleId="MHC-Figure">
    <w:name w:val="MHC-Figure"/>
    <w:basedOn w:val="MHC-text"/>
    <w:uiPriority w:val="99"/>
    <w:rsid w:val="006D62B4"/>
    <w:pPr>
      <w:spacing w:before="240"/>
      <w:ind w:firstLine="0"/>
      <w:jc w:val="center"/>
    </w:pPr>
    <w:rPr>
      <w:sz w:val="18"/>
      <w:lang w:val="en-US"/>
    </w:rPr>
  </w:style>
  <w:style w:type="paragraph" w:customStyle="1" w:styleId="MHC-text">
    <w:name w:val="MHC-text"/>
    <w:basedOn w:val="a"/>
    <w:uiPriority w:val="99"/>
    <w:rsid w:val="006D62B4"/>
    <w:pPr>
      <w:spacing w:after="0" w:line="240" w:lineRule="auto"/>
      <w:ind w:firstLine="426"/>
      <w:jc w:val="both"/>
    </w:pPr>
    <w:rPr>
      <w:rFonts w:ascii="Times New Roman CYR" w:eastAsia="Times New Roman" w:hAnsi="Times New Roman CYR"/>
      <w:sz w:val="20"/>
      <w:szCs w:val="20"/>
      <w:lang w:val="en-GB" w:eastAsia="ru-RU"/>
    </w:rPr>
  </w:style>
  <w:style w:type="paragraph" w:customStyle="1" w:styleId="MHC-Abstract">
    <w:name w:val="MHC-Abstract"/>
    <w:basedOn w:val="a"/>
    <w:uiPriority w:val="99"/>
    <w:rsid w:val="006D62B4"/>
    <w:pPr>
      <w:spacing w:before="480" w:after="480" w:line="240" w:lineRule="auto"/>
      <w:ind w:left="567"/>
      <w:jc w:val="both"/>
    </w:pPr>
    <w:rPr>
      <w:rFonts w:ascii="Times New Roman" w:eastAsia="Times New Roman" w:hAnsi="Times New Roman"/>
      <w:i/>
      <w:sz w:val="20"/>
      <w:szCs w:val="20"/>
      <w:lang w:val="en-US" w:eastAsia="ru-RU"/>
    </w:rPr>
  </w:style>
  <w:style w:type="paragraph" w:customStyle="1" w:styleId="MHC-Subtitle1">
    <w:name w:val="MHC-Subtitle1"/>
    <w:basedOn w:val="MHC-Abstract"/>
    <w:autoRedefine/>
    <w:uiPriority w:val="99"/>
    <w:rsid w:val="006D62B4"/>
    <w:pPr>
      <w:spacing w:before="240" w:after="240"/>
      <w:ind w:left="0"/>
    </w:pPr>
    <w:rPr>
      <w:b/>
      <w:i w:val="0"/>
      <w:sz w:val="22"/>
    </w:rPr>
  </w:style>
  <w:style w:type="paragraph" w:customStyle="1" w:styleId="MHC-Subtitle2">
    <w:name w:val="MHC-Subtitle2"/>
    <w:basedOn w:val="MHC-Subtitle1"/>
    <w:uiPriority w:val="99"/>
    <w:rsid w:val="006D62B4"/>
    <w:pPr>
      <w:spacing w:before="120"/>
    </w:pPr>
    <w:rPr>
      <w:b w:val="0"/>
      <w:i/>
    </w:rPr>
  </w:style>
  <w:style w:type="paragraph" w:customStyle="1" w:styleId="MHC-Table">
    <w:name w:val="MHC-Table"/>
    <w:basedOn w:val="MHC-Figure"/>
    <w:autoRedefine/>
    <w:uiPriority w:val="99"/>
    <w:rsid w:val="006D62B4"/>
    <w:pPr>
      <w:spacing w:after="120"/>
      <w:jc w:val="left"/>
    </w:pPr>
  </w:style>
  <w:style w:type="paragraph" w:customStyle="1" w:styleId="MHC-table-text">
    <w:name w:val="MHC-table-text"/>
    <w:basedOn w:val="MHC-text"/>
    <w:uiPriority w:val="99"/>
    <w:rsid w:val="006D62B4"/>
    <w:pPr>
      <w:spacing w:before="40" w:after="40"/>
      <w:ind w:firstLine="0"/>
    </w:pPr>
    <w:rPr>
      <w:sz w:val="18"/>
    </w:rPr>
  </w:style>
  <w:style w:type="paragraph" w:customStyle="1" w:styleId="MHC-Acknowledgements">
    <w:name w:val="MHC-Acknowledgements"/>
    <w:basedOn w:val="MHC-text"/>
    <w:uiPriority w:val="99"/>
    <w:rsid w:val="006D62B4"/>
    <w:pPr>
      <w:spacing w:before="120" w:after="120"/>
      <w:ind w:firstLine="0"/>
    </w:pPr>
  </w:style>
  <w:style w:type="paragraph" w:customStyle="1" w:styleId="MHC-References">
    <w:name w:val="MHC-References"/>
    <w:basedOn w:val="MHC-Experimental"/>
    <w:autoRedefine/>
    <w:uiPriority w:val="99"/>
    <w:rsid w:val="006D62B4"/>
    <w:pPr>
      <w:ind w:left="284" w:hanging="284"/>
    </w:pPr>
    <w:rPr>
      <w:lang w:val="en-US"/>
    </w:rPr>
  </w:style>
  <w:style w:type="paragraph" w:customStyle="1" w:styleId="MHC-Experimental">
    <w:name w:val="MHC-Experimental"/>
    <w:basedOn w:val="MHC-text"/>
    <w:uiPriority w:val="99"/>
    <w:rsid w:val="006D62B4"/>
    <w:rPr>
      <w:sz w:val="18"/>
    </w:rPr>
  </w:style>
  <w:style w:type="paragraph" w:styleId="a3">
    <w:name w:val="header"/>
    <w:basedOn w:val="a"/>
    <w:link w:val="a4"/>
    <w:uiPriority w:val="99"/>
    <w:rsid w:val="006D62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D62B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6D62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D62B4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6D62B4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6D62B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sid w:val="006D62B4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6D62B4"/>
    <w:rPr>
      <w:rFonts w:cs="Times New Roman"/>
      <w:vertAlign w:val="superscript"/>
    </w:rPr>
  </w:style>
  <w:style w:type="paragraph" w:customStyle="1" w:styleId="MHC-Figure-Caps">
    <w:name w:val="MHC-Figure-Caps"/>
    <w:basedOn w:val="MHC-Figure"/>
    <w:autoRedefine/>
    <w:uiPriority w:val="99"/>
    <w:rsid w:val="006D62B4"/>
    <w:pPr>
      <w:spacing w:before="120" w:after="240"/>
      <w:jc w:val="left"/>
    </w:pPr>
  </w:style>
  <w:style w:type="character" w:styleId="ab">
    <w:name w:val="Hyperlink"/>
    <w:uiPriority w:val="99"/>
    <w:rsid w:val="006D62B4"/>
    <w:rPr>
      <w:rFonts w:cs="Times New Roman"/>
      <w:color w:val="0563C1"/>
      <w:u w:val="single"/>
    </w:rPr>
  </w:style>
  <w:style w:type="paragraph" w:customStyle="1" w:styleId="ExperimentalSection">
    <w:name w:val="ExperimentalSection"/>
    <w:basedOn w:val="a"/>
    <w:uiPriority w:val="99"/>
    <w:rsid w:val="006D62B4"/>
    <w:pPr>
      <w:spacing w:after="240" w:line="200" w:lineRule="exact"/>
      <w:jc w:val="both"/>
    </w:pPr>
    <w:rPr>
      <w:rFonts w:ascii="Arial" w:eastAsia="MS Mincho" w:hAnsi="Arial"/>
      <w:sz w:val="15"/>
      <w:szCs w:val="14"/>
      <w:lang w:val="en-GB" w:eastAsia="ja-JP"/>
    </w:rPr>
  </w:style>
  <w:style w:type="character" w:customStyle="1" w:styleId="A70">
    <w:name w:val="A7"/>
    <w:uiPriority w:val="99"/>
    <w:rsid w:val="006D62B4"/>
    <w:rPr>
      <w:color w:val="000000"/>
      <w:sz w:val="15"/>
    </w:rPr>
  </w:style>
  <w:style w:type="paragraph" w:customStyle="1" w:styleId="3">
    <w:name w:val="3 Название"/>
    <w:basedOn w:val="a"/>
    <w:rsid w:val="005C37A2"/>
    <w:pPr>
      <w:spacing w:after="180" w:line="240" w:lineRule="auto"/>
      <w:jc w:val="center"/>
    </w:pPr>
    <w:rPr>
      <w:rFonts w:ascii="Times New Roman" w:eastAsia="Times New Roman" w:hAnsi="Times New Roman"/>
      <w:b/>
      <w:bCs/>
      <w:caps/>
      <w:lang w:eastAsia="ru-RU"/>
    </w:rPr>
  </w:style>
  <w:style w:type="paragraph" w:customStyle="1" w:styleId="21">
    <w:name w:val="2 Авторы"/>
    <w:basedOn w:val="a"/>
    <w:uiPriority w:val="99"/>
    <w:rsid w:val="005C37A2"/>
    <w:pPr>
      <w:spacing w:before="180" w:after="180" w:line="240" w:lineRule="auto"/>
      <w:jc w:val="center"/>
    </w:pPr>
    <w:rPr>
      <w:rFonts w:ascii="Times New Roman" w:eastAsia="Times New Roman" w:hAnsi="Times New Roman"/>
      <w:b/>
      <w:bCs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image" Target="media/image9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Сопроводительный материал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Сопроводительный материал</dc:title>
  <dc:subject/>
  <dc:creator>filip</dc:creator>
  <cp:keywords/>
  <dc:description/>
  <cp:lastModifiedBy>Манукян Анна Славиковна</cp:lastModifiedBy>
  <cp:revision>2</cp:revision>
  <dcterms:created xsi:type="dcterms:W3CDTF">2025-05-14T11:10:00Z</dcterms:created>
  <dcterms:modified xsi:type="dcterms:W3CDTF">2025-05-14T11:10:00Z</dcterms:modified>
</cp:coreProperties>
</file>